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5323A" w:rsidRPr="00BC42CD" w:rsidRDefault="00F56F5E" w:rsidP="00BC42CD">
      <w:pPr>
        <w:spacing w:line="360" w:lineRule="auto"/>
        <w:jc w:val="center"/>
        <w:rPr>
          <w:rFonts w:ascii="Times New Roman" w:hAnsi="Times New Roman" w:cs="Times New Roman"/>
          <w:sz w:val="24"/>
          <w:szCs w:val="24"/>
        </w:rPr>
      </w:pPr>
      <w:r w:rsidRPr="00BC42CD">
        <w:rPr>
          <w:rFonts w:ascii="Times New Roman" w:hAnsi="Times New Roman" w:cs="Times New Roman"/>
          <w:sz w:val="24"/>
          <w:szCs w:val="24"/>
        </w:rPr>
        <w:t>CARETTALARIN YUVASI “DALYAN”</w:t>
      </w:r>
      <w:r w:rsidRPr="00BC42CD">
        <w:rPr>
          <w:rFonts w:ascii="Times New Roman" w:hAnsi="Times New Roman" w:cs="Times New Roman"/>
          <w:sz w:val="24"/>
          <w:szCs w:val="24"/>
        </w:rPr>
        <w:br/>
      </w:r>
    </w:p>
    <w:p w:rsidR="00F56F5E" w:rsidRPr="00BC42CD" w:rsidRDefault="00F56F5E" w:rsidP="00BC42CD">
      <w:pPr>
        <w:spacing w:line="360" w:lineRule="auto"/>
        <w:rPr>
          <w:rFonts w:ascii="Times New Roman" w:hAnsi="Times New Roman" w:cs="Times New Roman"/>
          <w:sz w:val="24"/>
          <w:szCs w:val="24"/>
        </w:rPr>
      </w:pPr>
      <w:r>
        <w:tab/>
      </w:r>
      <w:proofErr w:type="spellStart"/>
      <w:r w:rsidRPr="00BC42CD">
        <w:rPr>
          <w:rFonts w:ascii="Times New Roman" w:hAnsi="Times New Roman" w:cs="Times New Roman"/>
          <w:sz w:val="24"/>
          <w:szCs w:val="24"/>
        </w:rPr>
        <w:t>Carettalar</w:t>
      </w:r>
      <w:proofErr w:type="spellEnd"/>
      <w:r w:rsidRPr="00BC42CD">
        <w:rPr>
          <w:rFonts w:ascii="Times New Roman" w:hAnsi="Times New Roman" w:cs="Times New Roman"/>
          <w:sz w:val="24"/>
          <w:szCs w:val="24"/>
        </w:rPr>
        <w:t xml:space="preserve"> yıllardır ülkemizde Akdeniz ve Ege sahillerine geliyor. Fakat Dalyan’da onların en büyük yardımcısı Deniz Kaplumbağaları Araştırma Kurtarma ve Rehabilitasyon Merkezi oluyor. Yaralanan kaplumbağaları tedavi etmek ve kaplumbağa neslini devam ettirmek isteyen DEKAMER çalışmalarına hızla devam ediyor.</w:t>
      </w:r>
    </w:p>
    <w:p w:rsidR="00517EA2" w:rsidRDefault="00A977F6" w:rsidP="00BC42CD">
      <w:pPr>
        <w:spacing w:line="360" w:lineRule="auto"/>
        <w:rPr>
          <w:rFonts w:ascii="Times New Roman" w:hAnsi="Times New Roman" w:cs="Times New Roman"/>
          <w:sz w:val="24"/>
          <w:szCs w:val="24"/>
        </w:rPr>
      </w:pPr>
      <w:r w:rsidRPr="00BC42CD">
        <w:rPr>
          <w:rFonts w:ascii="Times New Roman" w:hAnsi="Times New Roman" w:cs="Times New Roman"/>
          <w:sz w:val="24"/>
          <w:szCs w:val="24"/>
        </w:rPr>
        <w:t xml:space="preserve">             Toplamda Muğla Dalyan’da 101 </w:t>
      </w:r>
      <w:proofErr w:type="spellStart"/>
      <w:r w:rsidRPr="00BC42CD">
        <w:rPr>
          <w:rFonts w:ascii="Times New Roman" w:hAnsi="Times New Roman" w:cs="Times New Roman"/>
          <w:sz w:val="24"/>
          <w:szCs w:val="24"/>
        </w:rPr>
        <w:t>Caretta</w:t>
      </w:r>
      <w:proofErr w:type="spellEnd"/>
      <w:r w:rsidRPr="00BC42CD">
        <w:rPr>
          <w:rFonts w:ascii="Times New Roman" w:hAnsi="Times New Roman" w:cs="Times New Roman"/>
          <w:sz w:val="24"/>
          <w:szCs w:val="24"/>
        </w:rPr>
        <w:t xml:space="preserve"> iyileştiren DEKAMER, bu kış %40’lık ölümüne engel olamadı. </w:t>
      </w:r>
      <w:r w:rsidR="0082677B">
        <w:rPr>
          <w:rFonts w:ascii="Times New Roman" w:hAnsi="Times New Roman" w:cs="Times New Roman"/>
          <w:sz w:val="24"/>
          <w:szCs w:val="24"/>
        </w:rPr>
        <w:t>Etçil (</w:t>
      </w:r>
      <w:proofErr w:type="spellStart"/>
      <w:r w:rsidR="0082677B">
        <w:rPr>
          <w:rFonts w:ascii="Times New Roman" w:hAnsi="Times New Roman" w:cs="Times New Roman"/>
          <w:sz w:val="24"/>
          <w:szCs w:val="24"/>
        </w:rPr>
        <w:t>C.caretta</w:t>
      </w:r>
      <w:proofErr w:type="spellEnd"/>
      <w:r w:rsidR="0082677B">
        <w:rPr>
          <w:rFonts w:ascii="Times New Roman" w:hAnsi="Times New Roman" w:cs="Times New Roman"/>
          <w:sz w:val="24"/>
          <w:szCs w:val="24"/>
        </w:rPr>
        <w:t>)</w:t>
      </w:r>
      <w:r w:rsidRPr="00BC42CD">
        <w:rPr>
          <w:rFonts w:ascii="Times New Roman" w:hAnsi="Times New Roman" w:cs="Times New Roman"/>
          <w:sz w:val="24"/>
          <w:szCs w:val="24"/>
        </w:rPr>
        <w:t xml:space="preserve"> ve</w:t>
      </w:r>
      <w:r w:rsidR="0082677B">
        <w:rPr>
          <w:rFonts w:ascii="Times New Roman" w:hAnsi="Times New Roman" w:cs="Times New Roman"/>
          <w:sz w:val="24"/>
          <w:szCs w:val="24"/>
        </w:rPr>
        <w:t xml:space="preserve"> Otçul C.(</w:t>
      </w:r>
      <w:proofErr w:type="spellStart"/>
      <w:r w:rsidR="0082677B">
        <w:rPr>
          <w:rFonts w:ascii="Times New Roman" w:hAnsi="Times New Roman" w:cs="Times New Roman"/>
          <w:sz w:val="24"/>
          <w:szCs w:val="24"/>
        </w:rPr>
        <w:t>mydos</w:t>
      </w:r>
      <w:proofErr w:type="spellEnd"/>
      <w:r w:rsidR="0082677B">
        <w:rPr>
          <w:rFonts w:ascii="Times New Roman" w:hAnsi="Times New Roman" w:cs="Times New Roman"/>
          <w:sz w:val="24"/>
          <w:szCs w:val="24"/>
        </w:rPr>
        <w:t>)</w:t>
      </w:r>
      <w:r w:rsidRPr="00BC42CD">
        <w:rPr>
          <w:rFonts w:ascii="Times New Roman" w:hAnsi="Times New Roman" w:cs="Times New Roman"/>
          <w:sz w:val="24"/>
          <w:szCs w:val="24"/>
        </w:rPr>
        <w:t xml:space="preserve"> olmak üzere ikiye ayrılan deniz kaplumbağalarından DEKAMER en fazla iribaş türüne hizmet veriyor. İribaş türü genellikle </w:t>
      </w:r>
      <w:proofErr w:type="spellStart"/>
      <w:r w:rsidRPr="00BC42CD">
        <w:rPr>
          <w:rFonts w:ascii="Times New Roman" w:hAnsi="Times New Roman" w:cs="Times New Roman"/>
          <w:sz w:val="24"/>
          <w:szCs w:val="24"/>
        </w:rPr>
        <w:t>İztuzu</w:t>
      </w:r>
      <w:proofErr w:type="spellEnd"/>
      <w:r w:rsidRPr="00BC42CD">
        <w:rPr>
          <w:rFonts w:ascii="Times New Roman" w:hAnsi="Times New Roman" w:cs="Times New Roman"/>
          <w:sz w:val="24"/>
          <w:szCs w:val="24"/>
        </w:rPr>
        <w:t xml:space="preserve"> plajına vurduğu biliniyor. Dünyada ilk kez gerçekleştirilen 3 boyutlu</w:t>
      </w:r>
      <w:r w:rsidR="00BC42CD" w:rsidRPr="00BC42CD">
        <w:rPr>
          <w:rFonts w:ascii="Times New Roman" w:hAnsi="Times New Roman" w:cs="Times New Roman"/>
          <w:sz w:val="24"/>
          <w:szCs w:val="24"/>
        </w:rPr>
        <w:t xml:space="preserve"> titanyum</w:t>
      </w:r>
      <w:r w:rsidRPr="00BC42CD">
        <w:rPr>
          <w:rFonts w:ascii="Times New Roman" w:hAnsi="Times New Roman" w:cs="Times New Roman"/>
          <w:sz w:val="24"/>
          <w:szCs w:val="24"/>
        </w:rPr>
        <w:t xml:space="preserve"> çene operasyonu </w:t>
      </w:r>
      <w:proofErr w:type="spellStart"/>
      <w:r w:rsidRPr="00BC42CD">
        <w:rPr>
          <w:rFonts w:ascii="Times New Roman" w:hAnsi="Times New Roman" w:cs="Times New Roman"/>
          <w:sz w:val="24"/>
          <w:szCs w:val="24"/>
        </w:rPr>
        <w:t>DEKAMER’in</w:t>
      </w:r>
      <w:proofErr w:type="spellEnd"/>
      <w:r w:rsidRPr="00BC42CD">
        <w:rPr>
          <w:rFonts w:ascii="Times New Roman" w:hAnsi="Times New Roman" w:cs="Times New Roman"/>
          <w:sz w:val="24"/>
          <w:szCs w:val="24"/>
        </w:rPr>
        <w:t xml:space="preserve"> imzasını taşıyor. Bu kaplumbağa iç hastalığının sonucunda ölse de şuan hala özel bir akvaryumda görüntüleniyor. </w:t>
      </w:r>
    </w:p>
    <w:p w:rsidR="00CA4F3C" w:rsidRDefault="00CA4F3C" w:rsidP="00BC42CD">
      <w:pPr>
        <w:spacing w:line="360" w:lineRule="auto"/>
        <w:rPr>
          <w:rFonts w:ascii="Times New Roman" w:hAnsi="Times New Roman" w:cs="Times New Roman"/>
          <w:sz w:val="24"/>
          <w:szCs w:val="24"/>
        </w:rPr>
      </w:pPr>
    </w:p>
    <w:p w:rsidR="00CA4F3C" w:rsidRDefault="00CA4F3C" w:rsidP="00BC42CD">
      <w:pPr>
        <w:spacing w:line="360" w:lineRule="auto"/>
        <w:rPr>
          <w:rFonts w:ascii="Times New Roman" w:hAnsi="Times New Roman" w:cs="Times New Roman"/>
          <w:sz w:val="24"/>
          <w:szCs w:val="24"/>
        </w:rPr>
      </w:pPr>
      <w:r>
        <w:rPr>
          <w:rFonts w:ascii="Times New Roman" w:hAnsi="Times New Roman" w:cs="Times New Roman"/>
          <w:sz w:val="24"/>
          <w:szCs w:val="24"/>
        </w:rPr>
        <w:t>-Önemli olan Dalyan’da-</w:t>
      </w:r>
    </w:p>
    <w:p w:rsidR="00A977F6" w:rsidRDefault="00A977F6" w:rsidP="00BC42CD">
      <w:pPr>
        <w:spacing w:line="360" w:lineRule="auto"/>
        <w:rPr>
          <w:rFonts w:ascii="Times New Roman" w:hAnsi="Times New Roman" w:cs="Times New Roman"/>
          <w:sz w:val="24"/>
          <w:szCs w:val="24"/>
        </w:rPr>
      </w:pPr>
      <w:r w:rsidRPr="00BC42CD">
        <w:rPr>
          <w:rFonts w:ascii="Times New Roman" w:hAnsi="Times New Roman" w:cs="Times New Roman"/>
          <w:sz w:val="24"/>
          <w:szCs w:val="24"/>
        </w:rPr>
        <w:t xml:space="preserve">             Mersin, Adana, Antalya kıyılarında da </w:t>
      </w:r>
      <w:proofErr w:type="spellStart"/>
      <w:r w:rsidRPr="00BC42CD">
        <w:rPr>
          <w:rFonts w:ascii="Times New Roman" w:hAnsi="Times New Roman" w:cs="Times New Roman"/>
          <w:sz w:val="24"/>
          <w:szCs w:val="24"/>
        </w:rPr>
        <w:t>Caretta</w:t>
      </w:r>
      <w:proofErr w:type="spellEnd"/>
      <w:r w:rsidRPr="00BC42CD">
        <w:rPr>
          <w:rFonts w:ascii="Times New Roman" w:hAnsi="Times New Roman" w:cs="Times New Roman"/>
          <w:sz w:val="24"/>
          <w:szCs w:val="24"/>
        </w:rPr>
        <w:t xml:space="preserve"> bulunduğunu belirten alan sorumlusu Şenol </w:t>
      </w:r>
      <w:proofErr w:type="spellStart"/>
      <w:r w:rsidRPr="00BC42CD">
        <w:rPr>
          <w:rFonts w:ascii="Times New Roman" w:hAnsi="Times New Roman" w:cs="Times New Roman"/>
          <w:sz w:val="24"/>
          <w:szCs w:val="24"/>
        </w:rPr>
        <w:t>Menzele</w:t>
      </w:r>
      <w:proofErr w:type="spellEnd"/>
      <w:r w:rsidRPr="00BC42CD">
        <w:rPr>
          <w:rFonts w:ascii="Times New Roman" w:hAnsi="Times New Roman" w:cs="Times New Roman"/>
          <w:sz w:val="24"/>
          <w:szCs w:val="24"/>
        </w:rPr>
        <w:t>, buralarda sadece araştırma yapıldığını söyledi. Tedavi, üreme, araştırma bölümünde ise Muğla, Dalyan’ın Türkiye’de tek olduğunu vurguladı. Bu çalışmaları yaparken Dalyan’ın bağlı olduğu Ortaca Belediyesi’n</w:t>
      </w:r>
      <w:r w:rsidR="0049316D" w:rsidRPr="00BC42CD">
        <w:rPr>
          <w:rFonts w:ascii="Times New Roman" w:hAnsi="Times New Roman" w:cs="Times New Roman"/>
          <w:sz w:val="24"/>
          <w:szCs w:val="24"/>
        </w:rPr>
        <w:t xml:space="preserve">den destek alınmazken, </w:t>
      </w:r>
      <w:proofErr w:type="spellStart"/>
      <w:r w:rsidR="0049316D" w:rsidRPr="00BC42CD">
        <w:rPr>
          <w:rFonts w:ascii="Times New Roman" w:hAnsi="Times New Roman" w:cs="Times New Roman"/>
          <w:sz w:val="24"/>
          <w:szCs w:val="24"/>
        </w:rPr>
        <w:t>Carettalarla</w:t>
      </w:r>
      <w:proofErr w:type="spellEnd"/>
      <w:r w:rsidR="0049316D" w:rsidRPr="00BC42CD">
        <w:rPr>
          <w:rFonts w:ascii="Times New Roman" w:hAnsi="Times New Roman" w:cs="Times New Roman"/>
          <w:sz w:val="24"/>
          <w:szCs w:val="24"/>
        </w:rPr>
        <w:t xml:space="preserve"> ilgili tüm bilgi ve yetki organının Denizli Pamukkale Üniversitesi Öğretim Görevlisi Prof. Dr. Yakup </w:t>
      </w:r>
      <w:proofErr w:type="spellStart"/>
      <w:r w:rsidR="0049316D" w:rsidRPr="00BC42CD">
        <w:rPr>
          <w:rFonts w:ascii="Times New Roman" w:hAnsi="Times New Roman" w:cs="Times New Roman"/>
          <w:sz w:val="24"/>
          <w:szCs w:val="24"/>
        </w:rPr>
        <w:t>Kaska’ya</w:t>
      </w:r>
      <w:proofErr w:type="spellEnd"/>
      <w:r w:rsidR="0049316D" w:rsidRPr="00BC42CD">
        <w:rPr>
          <w:rFonts w:ascii="Times New Roman" w:hAnsi="Times New Roman" w:cs="Times New Roman"/>
          <w:sz w:val="24"/>
          <w:szCs w:val="24"/>
        </w:rPr>
        <w:t xml:space="preserve"> verilmiştir. Bunun yanı sıra </w:t>
      </w:r>
      <w:proofErr w:type="spellStart"/>
      <w:r w:rsidR="0049316D" w:rsidRPr="00BC42CD">
        <w:rPr>
          <w:rFonts w:ascii="Times New Roman" w:hAnsi="Times New Roman" w:cs="Times New Roman"/>
          <w:sz w:val="24"/>
          <w:szCs w:val="24"/>
        </w:rPr>
        <w:t>Carettalar’ın</w:t>
      </w:r>
      <w:proofErr w:type="spellEnd"/>
      <w:r w:rsidR="0049316D" w:rsidRPr="00BC42CD">
        <w:rPr>
          <w:rFonts w:ascii="Times New Roman" w:hAnsi="Times New Roman" w:cs="Times New Roman"/>
          <w:sz w:val="24"/>
          <w:szCs w:val="24"/>
        </w:rPr>
        <w:t xml:space="preserve"> üremeyi gerçekleştirdiği </w:t>
      </w:r>
      <w:proofErr w:type="spellStart"/>
      <w:r w:rsidR="0049316D" w:rsidRPr="00BC42CD">
        <w:rPr>
          <w:rFonts w:ascii="Times New Roman" w:hAnsi="Times New Roman" w:cs="Times New Roman"/>
          <w:sz w:val="24"/>
          <w:szCs w:val="24"/>
        </w:rPr>
        <w:t>İztuzu</w:t>
      </w:r>
      <w:proofErr w:type="spellEnd"/>
      <w:r w:rsidR="0049316D" w:rsidRPr="00BC42CD">
        <w:rPr>
          <w:rFonts w:ascii="Times New Roman" w:hAnsi="Times New Roman" w:cs="Times New Roman"/>
          <w:sz w:val="24"/>
          <w:szCs w:val="24"/>
        </w:rPr>
        <w:t xml:space="preserve"> Plajı’nın yetkisi ise Ortaca Belediyesi’nde değil Muğla Sıtkı Koçman Üniversitesi’ndedir. </w:t>
      </w:r>
    </w:p>
    <w:p w:rsidR="00CA4F3C" w:rsidRDefault="00CA4F3C" w:rsidP="00BC42CD">
      <w:pPr>
        <w:spacing w:line="360" w:lineRule="auto"/>
        <w:rPr>
          <w:rFonts w:ascii="Times New Roman" w:hAnsi="Times New Roman" w:cs="Times New Roman"/>
          <w:sz w:val="24"/>
          <w:szCs w:val="24"/>
        </w:rPr>
      </w:pPr>
    </w:p>
    <w:p w:rsidR="00CA4F3C" w:rsidRPr="00BC42CD" w:rsidRDefault="00CA4F3C" w:rsidP="00BC42CD">
      <w:pPr>
        <w:spacing w:line="360" w:lineRule="auto"/>
        <w:rPr>
          <w:rFonts w:ascii="Times New Roman" w:hAnsi="Times New Roman" w:cs="Times New Roman"/>
          <w:sz w:val="24"/>
          <w:szCs w:val="24"/>
        </w:rPr>
      </w:pPr>
      <w:r>
        <w:rPr>
          <w:rFonts w:ascii="Times New Roman" w:hAnsi="Times New Roman" w:cs="Times New Roman"/>
          <w:sz w:val="24"/>
          <w:szCs w:val="24"/>
        </w:rPr>
        <w:t>-Asıl zararı insanlar veriyor-</w:t>
      </w:r>
    </w:p>
    <w:p w:rsidR="0049316D" w:rsidRPr="00BC42CD" w:rsidRDefault="0049316D" w:rsidP="00BC42CD">
      <w:pPr>
        <w:spacing w:line="360" w:lineRule="auto"/>
        <w:rPr>
          <w:rFonts w:ascii="Times New Roman" w:hAnsi="Times New Roman" w:cs="Times New Roman"/>
          <w:sz w:val="24"/>
          <w:szCs w:val="24"/>
        </w:rPr>
      </w:pPr>
      <w:r w:rsidRPr="00BC42CD">
        <w:rPr>
          <w:rFonts w:ascii="Times New Roman" w:hAnsi="Times New Roman" w:cs="Times New Roman"/>
          <w:sz w:val="24"/>
          <w:szCs w:val="24"/>
        </w:rPr>
        <w:t xml:space="preserve">             </w:t>
      </w:r>
      <w:proofErr w:type="spellStart"/>
      <w:r w:rsidRPr="00BC42CD">
        <w:rPr>
          <w:rFonts w:ascii="Times New Roman" w:hAnsi="Times New Roman" w:cs="Times New Roman"/>
          <w:sz w:val="24"/>
          <w:szCs w:val="24"/>
        </w:rPr>
        <w:t>Carettalar</w:t>
      </w:r>
      <w:proofErr w:type="spellEnd"/>
      <w:r w:rsidRPr="00BC42CD">
        <w:rPr>
          <w:rFonts w:ascii="Times New Roman" w:hAnsi="Times New Roman" w:cs="Times New Roman"/>
          <w:sz w:val="24"/>
          <w:szCs w:val="24"/>
        </w:rPr>
        <w:t xml:space="preserve"> ise en büyük zararı insanlardan görüyor. Turist çekmek ve </w:t>
      </w:r>
      <w:proofErr w:type="spellStart"/>
      <w:r w:rsidRPr="00BC42CD">
        <w:rPr>
          <w:rFonts w:ascii="Times New Roman" w:hAnsi="Times New Roman" w:cs="Times New Roman"/>
          <w:sz w:val="24"/>
          <w:szCs w:val="24"/>
        </w:rPr>
        <w:t>Caretta</w:t>
      </w:r>
      <w:proofErr w:type="spellEnd"/>
      <w:r w:rsidRPr="00BC42CD">
        <w:rPr>
          <w:rFonts w:ascii="Times New Roman" w:hAnsi="Times New Roman" w:cs="Times New Roman"/>
          <w:sz w:val="24"/>
          <w:szCs w:val="24"/>
        </w:rPr>
        <w:t xml:space="preserve"> görmek için atılan tavuk derisi, ölü yengeç nedeniyle canlıların beslenme şekilleri değişerek artık kendi avlanma sistemlerini bozuluyor. Bu yüzden etçil </w:t>
      </w:r>
      <w:proofErr w:type="spellStart"/>
      <w:r w:rsidRPr="00BC42CD">
        <w:rPr>
          <w:rFonts w:ascii="Times New Roman" w:hAnsi="Times New Roman" w:cs="Times New Roman"/>
          <w:sz w:val="24"/>
          <w:szCs w:val="24"/>
        </w:rPr>
        <w:t>Carettaların</w:t>
      </w:r>
      <w:proofErr w:type="spellEnd"/>
      <w:r w:rsidRPr="00BC42CD">
        <w:rPr>
          <w:rFonts w:ascii="Times New Roman" w:hAnsi="Times New Roman" w:cs="Times New Roman"/>
          <w:sz w:val="24"/>
          <w:szCs w:val="24"/>
        </w:rPr>
        <w:t xml:space="preserve"> bazıları beyaz tenli insanları suda gördüklerinde saldırabiliyorlar. </w:t>
      </w:r>
      <w:proofErr w:type="spellStart"/>
      <w:r w:rsidRPr="00BC42CD">
        <w:rPr>
          <w:rFonts w:ascii="Times New Roman" w:hAnsi="Times New Roman" w:cs="Times New Roman"/>
          <w:sz w:val="24"/>
          <w:szCs w:val="24"/>
        </w:rPr>
        <w:t>Caretta</w:t>
      </w:r>
      <w:proofErr w:type="spellEnd"/>
      <w:r w:rsidRPr="00BC42CD">
        <w:rPr>
          <w:rFonts w:ascii="Times New Roman" w:hAnsi="Times New Roman" w:cs="Times New Roman"/>
          <w:sz w:val="24"/>
          <w:szCs w:val="24"/>
        </w:rPr>
        <w:t xml:space="preserve"> geçiş alanı olan Dalyan kanalı, </w:t>
      </w:r>
      <w:proofErr w:type="spellStart"/>
      <w:r w:rsidRPr="00BC42CD">
        <w:rPr>
          <w:rFonts w:ascii="Times New Roman" w:hAnsi="Times New Roman" w:cs="Times New Roman"/>
          <w:sz w:val="24"/>
          <w:szCs w:val="24"/>
        </w:rPr>
        <w:t>İztuzu</w:t>
      </w:r>
      <w:proofErr w:type="spellEnd"/>
      <w:r w:rsidRPr="00BC42CD">
        <w:rPr>
          <w:rFonts w:ascii="Times New Roman" w:hAnsi="Times New Roman" w:cs="Times New Roman"/>
          <w:sz w:val="24"/>
          <w:szCs w:val="24"/>
        </w:rPr>
        <w:t xml:space="preserve"> Plajı, Köyceğiz Gölü kısmında tekneler dolaşırken, pervanelerde yer almayan korumalar ve ayrıca teknelerin motor gücünün yüksek olması nedeniyle zarar gören </w:t>
      </w:r>
      <w:proofErr w:type="spellStart"/>
      <w:r w:rsidRPr="00BC42CD">
        <w:rPr>
          <w:rFonts w:ascii="Times New Roman" w:hAnsi="Times New Roman" w:cs="Times New Roman"/>
          <w:sz w:val="24"/>
          <w:szCs w:val="24"/>
        </w:rPr>
        <w:t>Carettalar</w:t>
      </w:r>
      <w:proofErr w:type="spellEnd"/>
      <w:r w:rsidRPr="00BC42CD">
        <w:rPr>
          <w:rFonts w:ascii="Times New Roman" w:hAnsi="Times New Roman" w:cs="Times New Roman"/>
          <w:sz w:val="24"/>
          <w:szCs w:val="24"/>
        </w:rPr>
        <w:t xml:space="preserve"> yaşamlarını yitirebiliyor ya da yaralanabiliyorlar. Ayrıca yasak yerlerde balık tutmak için atılan oltalar, ağlar ve düzensiz balık avcılarının başlatmış olduğu dinamit tuzağı </w:t>
      </w:r>
      <w:proofErr w:type="spellStart"/>
      <w:r w:rsidRPr="00BC42CD">
        <w:rPr>
          <w:rFonts w:ascii="Times New Roman" w:hAnsi="Times New Roman" w:cs="Times New Roman"/>
          <w:sz w:val="24"/>
          <w:szCs w:val="24"/>
        </w:rPr>
        <w:t>Carettalara</w:t>
      </w:r>
      <w:proofErr w:type="spellEnd"/>
      <w:r w:rsidRPr="00BC42CD">
        <w:rPr>
          <w:rFonts w:ascii="Times New Roman" w:hAnsi="Times New Roman" w:cs="Times New Roman"/>
          <w:sz w:val="24"/>
          <w:szCs w:val="24"/>
        </w:rPr>
        <w:t xml:space="preserve"> fazlasıyla zarar </w:t>
      </w:r>
      <w:r w:rsidRPr="00BC42CD">
        <w:rPr>
          <w:rFonts w:ascii="Times New Roman" w:hAnsi="Times New Roman" w:cs="Times New Roman"/>
          <w:sz w:val="24"/>
          <w:szCs w:val="24"/>
        </w:rPr>
        <w:lastRenderedPageBreak/>
        <w:t>veriyor.</w:t>
      </w:r>
      <w:r w:rsidR="00270FC6" w:rsidRPr="00BC42CD">
        <w:rPr>
          <w:rFonts w:ascii="Times New Roman" w:hAnsi="Times New Roman" w:cs="Times New Roman"/>
          <w:sz w:val="24"/>
          <w:szCs w:val="24"/>
        </w:rPr>
        <w:t xml:space="preserve"> Ayrıca kaplumbağalar </w:t>
      </w:r>
      <w:proofErr w:type="gramStart"/>
      <w:r w:rsidR="00270FC6" w:rsidRPr="00BC42CD">
        <w:rPr>
          <w:rFonts w:ascii="Times New Roman" w:hAnsi="Times New Roman" w:cs="Times New Roman"/>
          <w:sz w:val="24"/>
          <w:szCs w:val="24"/>
        </w:rPr>
        <w:t>deniz anasıyla</w:t>
      </w:r>
      <w:proofErr w:type="gramEnd"/>
      <w:r w:rsidR="00270FC6" w:rsidRPr="00BC42CD">
        <w:rPr>
          <w:rFonts w:ascii="Times New Roman" w:hAnsi="Times New Roman" w:cs="Times New Roman"/>
          <w:sz w:val="24"/>
          <w:szCs w:val="24"/>
        </w:rPr>
        <w:t xml:space="preserve"> beslendikleri için poşetleri deniz anası sanıp yediklerinde boğularak ölebiliyor. </w:t>
      </w:r>
    </w:p>
    <w:p w:rsidR="00BC42CD" w:rsidRDefault="00466371" w:rsidP="00BC42CD">
      <w:pPr>
        <w:spacing w:line="360" w:lineRule="auto"/>
        <w:rPr>
          <w:rFonts w:ascii="Times New Roman" w:hAnsi="Times New Roman" w:cs="Times New Roman"/>
          <w:sz w:val="24"/>
          <w:szCs w:val="24"/>
        </w:rPr>
      </w:pPr>
      <w:r w:rsidRPr="00BC42CD">
        <w:rPr>
          <w:rFonts w:ascii="Times New Roman" w:hAnsi="Times New Roman" w:cs="Times New Roman"/>
          <w:sz w:val="24"/>
          <w:szCs w:val="24"/>
        </w:rPr>
        <w:t xml:space="preserve">         </w:t>
      </w:r>
    </w:p>
    <w:p w:rsidR="00BC42CD" w:rsidRDefault="00BC42CD" w:rsidP="00BC42CD">
      <w:pPr>
        <w:spacing w:line="360" w:lineRule="auto"/>
        <w:rPr>
          <w:rFonts w:ascii="Times New Roman" w:hAnsi="Times New Roman" w:cs="Times New Roman"/>
          <w:sz w:val="24"/>
          <w:szCs w:val="24"/>
        </w:rPr>
      </w:pPr>
    </w:p>
    <w:p w:rsidR="00CA4F3C" w:rsidRDefault="00CA4F3C" w:rsidP="00BC42CD">
      <w:pPr>
        <w:spacing w:line="360" w:lineRule="auto"/>
        <w:rPr>
          <w:rFonts w:ascii="Times New Roman" w:hAnsi="Times New Roman" w:cs="Times New Roman"/>
          <w:sz w:val="24"/>
          <w:szCs w:val="24"/>
        </w:rPr>
      </w:pPr>
      <w:r>
        <w:rPr>
          <w:rFonts w:ascii="Times New Roman" w:hAnsi="Times New Roman" w:cs="Times New Roman"/>
          <w:sz w:val="24"/>
          <w:szCs w:val="24"/>
        </w:rPr>
        <w:t>-Zorlu büyüme dönemi-</w:t>
      </w:r>
      <w:r w:rsidR="0082677B">
        <w:rPr>
          <w:rFonts w:ascii="Times New Roman" w:hAnsi="Times New Roman" w:cs="Times New Roman"/>
          <w:sz w:val="24"/>
          <w:szCs w:val="24"/>
        </w:rPr>
        <w:t xml:space="preserve">    </w:t>
      </w:r>
    </w:p>
    <w:p w:rsidR="00270FC6" w:rsidRDefault="0082677B" w:rsidP="00BC42CD">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466371" w:rsidRPr="00BC42CD">
        <w:rPr>
          <w:rFonts w:ascii="Times New Roman" w:hAnsi="Times New Roman" w:cs="Times New Roman"/>
          <w:sz w:val="24"/>
          <w:szCs w:val="24"/>
        </w:rPr>
        <w:t xml:space="preserve">Nesli tükenmekte olan </w:t>
      </w:r>
      <w:proofErr w:type="spellStart"/>
      <w:r w:rsidR="00466371" w:rsidRPr="00BC42CD">
        <w:rPr>
          <w:rFonts w:ascii="Times New Roman" w:hAnsi="Times New Roman" w:cs="Times New Roman"/>
          <w:sz w:val="24"/>
          <w:szCs w:val="24"/>
        </w:rPr>
        <w:t>Caretta</w:t>
      </w:r>
      <w:proofErr w:type="spellEnd"/>
      <w:r w:rsidR="00466371" w:rsidRPr="00BC42CD">
        <w:rPr>
          <w:rFonts w:ascii="Times New Roman" w:hAnsi="Times New Roman" w:cs="Times New Roman"/>
          <w:sz w:val="24"/>
          <w:szCs w:val="24"/>
        </w:rPr>
        <w:t xml:space="preserve">, Dalyan halkı için özellikle yaz döneminde turist kaynağı olabiliyorken, </w:t>
      </w:r>
      <w:r>
        <w:rPr>
          <w:rFonts w:ascii="Times New Roman" w:hAnsi="Times New Roman" w:cs="Times New Roman"/>
          <w:sz w:val="24"/>
          <w:szCs w:val="24"/>
        </w:rPr>
        <w:t>Mayıs ayı sonlarında</w:t>
      </w:r>
      <w:r w:rsidR="00466371" w:rsidRPr="00BC42CD">
        <w:rPr>
          <w:rFonts w:ascii="Times New Roman" w:hAnsi="Times New Roman" w:cs="Times New Roman"/>
          <w:sz w:val="24"/>
          <w:szCs w:val="24"/>
        </w:rPr>
        <w:t xml:space="preserve"> </w:t>
      </w:r>
      <w:proofErr w:type="spellStart"/>
      <w:r w:rsidR="00466371" w:rsidRPr="00BC42CD">
        <w:rPr>
          <w:rFonts w:ascii="Times New Roman" w:hAnsi="Times New Roman" w:cs="Times New Roman"/>
          <w:sz w:val="24"/>
          <w:szCs w:val="24"/>
        </w:rPr>
        <w:t>İztuzu</w:t>
      </w:r>
      <w:proofErr w:type="spellEnd"/>
      <w:r w:rsidR="00466371" w:rsidRPr="00BC42CD">
        <w:rPr>
          <w:rFonts w:ascii="Times New Roman" w:hAnsi="Times New Roman" w:cs="Times New Roman"/>
          <w:sz w:val="24"/>
          <w:szCs w:val="24"/>
        </w:rPr>
        <w:t xml:space="preserve"> Plajı’na gelerek </w:t>
      </w:r>
      <w:r>
        <w:rPr>
          <w:rFonts w:ascii="Times New Roman" w:hAnsi="Times New Roman" w:cs="Times New Roman"/>
          <w:sz w:val="24"/>
          <w:szCs w:val="24"/>
        </w:rPr>
        <w:t>yumurtasını bırakır.</w:t>
      </w:r>
      <w:r w:rsidR="00466371" w:rsidRPr="00BC42CD">
        <w:rPr>
          <w:rFonts w:ascii="Times New Roman" w:hAnsi="Times New Roman" w:cs="Times New Roman"/>
          <w:sz w:val="24"/>
          <w:szCs w:val="24"/>
        </w:rPr>
        <w:t xml:space="preserve"> Fakat bu süreç onlar için pek kolay değildir. Özellikle insanları</w:t>
      </w:r>
      <w:r w:rsidR="00270FC6" w:rsidRPr="00BC42CD">
        <w:rPr>
          <w:rFonts w:ascii="Times New Roman" w:hAnsi="Times New Roman" w:cs="Times New Roman"/>
          <w:sz w:val="24"/>
          <w:szCs w:val="24"/>
        </w:rPr>
        <w:t xml:space="preserve">n kuluçka döneminde yuvaları bozulan canlılar, bu yüzden dolayı da zorluklar yaşayabiliyor. Çiftleştikten yaklaşık 2 hafta sonra </w:t>
      </w:r>
      <w:proofErr w:type="spellStart"/>
      <w:r w:rsidR="00270FC6" w:rsidRPr="00BC42CD">
        <w:rPr>
          <w:rFonts w:ascii="Times New Roman" w:hAnsi="Times New Roman" w:cs="Times New Roman"/>
          <w:sz w:val="24"/>
          <w:szCs w:val="24"/>
        </w:rPr>
        <w:t>Caretta</w:t>
      </w:r>
      <w:proofErr w:type="spellEnd"/>
      <w:r w:rsidR="00270FC6" w:rsidRPr="00BC42CD">
        <w:rPr>
          <w:rFonts w:ascii="Times New Roman" w:hAnsi="Times New Roman" w:cs="Times New Roman"/>
          <w:sz w:val="24"/>
          <w:szCs w:val="24"/>
        </w:rPr>
        <w:t xml:space="preserve"> yaklaşık 90-100 cm kadar kumda derinlik açarak yuvasını oraya kuruyor. Bu yuvalar kurulduğu için belli yerler işaretlenerek, yuvalar koruma altına alınmıştır. Ayrıca </w:t>
      </w:r>
      <w:proofErr w:type="spellStart"/>
      <w:r w:rsidR="00270FC6" w:rsidRPr="00BC42CD">
        <w:rPr>
          <w:rFonts w:ascii="Times New Roman" w:hAnsi="Times New Roman" w:cs="Times New Roman"/>
          <w:sz w:val="24"/>
          <w:szCs w:val="24"/>
        </w:rPr>
        <w:t>İztuzu</w:t>
      </w:r>
      <w:proofErr w:type="spellEnd"/>
      <w:r w:rsidR="00270FC6" w:rsidRPr="00BC42CD">
        <w:rPr>
          <w:rFonts w:ascii="Times New Roman" w:hAnsi="Times New Roman" w:cs="Times New Roman"/>
          <w:sz w:val="24"/>
          <w:szCs w:val="24"/>
        </w:rPr>
        <w:t xml:space="preserve"> Plajı’na köpek, kedi gibi hayvanların girişi yuvalara zarar gelmemesi için kesinlikle yasaklanmıştır. </w:t>
      </w:r>
      <w:r w:rsidR="00270FC6" w:rsidRPr="00BC42CD">
        <w:rPr>
          <w:rFonts w:ascii="Times New Roman" w:hAnsi="Times New Roman" w:cs="Times New Roman"/>
          <w:sz w:val="24"/>
          <w:szCs w:val="24"/>
        </w:rPr>
        <w:t xml:space="preserve">Yaklaşık 55 gün süren </w:t>
      </w:r>
      <w:r w:rsidR="00270FC6" w:rsidRPr="00BC42CD">
        <w:rPr>
          <w:rFonts w:ascii="Times New Roman" w:hAnsi="Times New Roman" w:cs="Times New Roman"/>
          <w:sz w:val="24"/>
          <w:szCs w:val="24"/>
        </w:rPr>
        <w:t>bu</w:t>
      </w:r>
      <w:r w:rsidR="00270FC6" w:rsidRPr="00BC42CD">
        <w:rPr>
          <w:rFonts w:ascii="Times New Roman" w:hAnsi="Times New Roman" w:cs="Times New Roman"/>
          <w:sz w:val="24"/>
          <w:szCs w:val="24"/>
        </w:rPr>
        <w:t xml:space="preserve"> döneminden sonra yavru denize gider</w:t>
      </w:r>
      <w:r w:rsidR="00270FC6" w:rsidRPr="00BC42CD">
        <w:rPr>
          <w:rFonts w:ascii="Times New Roman" w:hAnsi="Times New Roman" w:cs="Times New Roman"/>
          <w:sz w:val="24"/>
          <w:szCs w:val="24"/>
        </w:rPr>
        <w:t xml:space="preserve">. Fakat denize giderken ay ışığının denize yansımasını takip eden yavrular, karadan daha kuvvetli bir ışık gördüğünde veya yansımasını </w:t>
      </w:r>
      <w:proofErr w:type="spellStart"/>
      <w:r w:rsidR="00270FC6" w:rsidRPr="00BC42CD">
        <w:rPr>
          <w:rFonts w:ascii="Times New Roman" w:hAnsi="Times New Roman" w:cs="Times New Roman"/>
          <w:sz w:val="24"/>
          <w:szCs w:val="24"/>
        </w:rPr>
        <w:t>farkettiğinde</w:t>
      </w:r>
      <w:proofErr w:type="spellEnd"/>
      <w:r w:rsidR="00270FC6" w:rsidRPr="00BC42CD">
        <w:rPr>
          <w:rFonts w:ascii="Times New Roman" w:hAnsi="Times New Roman" w:cs="Times New Roman"/>
          <w:sz w:val="24"/>
          <w:szCs w:val="24"/>
        </w:rPr>
        <w:t xml:space="preserve"> ise karaya yönelir, ölür.</w:t>
      </w:r>
      <w:r w:rsidR="00BC42CD">
        <w:rPr>
          <w:rFonts w:ascii="Times New Roman" w:hAnsi="Times New Roman" w:cs="Times New Roman"/>
          <w:sz w:val="24"/>
          <w:szCs w:val="24"/>
        </w:rPr>
        <w:t xml:space="preserve"> Yaklaşık olarak 50 ile 60 yıl arası yaşayan deniz kaplumbağalarının bazıları beşeri sebeplerden dolayı ergin bir birey olamadan yaşamını yitiriyor. Yaklaşık olarak 1000 yavrudan ancak bir tanesi bu sebeplerden dolayı ergin safhaya erişebiliyor.  </w:t>
      </w:r>
    </w:p>
    <w:p w:rsidR="00CA4F3C" w:rsidRDefault="00CA4F3C" w:rsidP="00BC42CD">
      <w:pPr>
        <w:spacing w:line="360" w:lineRule="auto"/>
        <w:rPr>
          <w:rFonts w:ascii="Times New Roman" w:hAnsi="Times New Roman" w:cs="Times New Roman"/>
          <w:sz w:val="24"/>
          <w:szCs w:val="24"/>
        </w:rPr>
      </w:pPr>
    </w:p>
    <w:p w:rsidR="0082677B" w:rsidRDefault="0082677B" w:rsidP="00BC42CD">
      <w:pPr>
        <w:spacing w:line="360" w:lineRule="auto"/>
        <w:rPr>
          <w:rFonts w:ascii="Times New Roman" w:hAnsi="Times New Roman" w:cs="Times New Roman"/>
          <w:sz w:val="24"/>
          <w:szCs w:val="24"/>
        </w:rPr>
      </w:pPr>
      <w:r>
        <w:rPr>
          <w:rFonts w:ascii="Times New Roman" w:hAnsi="Times New Roman" w:cs="Times New Roman"/>
          <w:sz w:val="24"/>
          <w:szCs w:val="24"/>
        </w:rPr>
        <w:t xml:space="preserve">             Temmuz-Eylül zamanında artık yumurtadan çıkarak denize açılan kaplumbağa 25-30 yıl gibi bir sürede ergin bir kaplumbağa halini alıyor. İlerleyen evrede ise İribaş kaplumbağa halini alan canlı, biraz daha büyüdükten sonra Yeşil kaplumbağa halini alıyor. En son ise evresini Deri Sırtlı Kaplumbağa halini alırlar.</w:t>
      </w:r>
      <w:r w:rsidR="002B0565">
        <w:rPr>
          <w:rFonts w:ascii="Times New Roman" w:hAnsi="Times New Roman" w:cs="Times New Roman"/>
          <w:sz w:val="24"/>
          <w:szCs w:val="24"/>
        </w:rPr>
        <w:t xml:space="preserve"> Genelde ülkemizde pek fazla rastlanmayan türü ise Deri Sırtlı olanıdır. Ergin dönemde çiftleşme yaşantısına başlayan kaplumbağalar doğdukları kumsala yavrularını tekrar bırakırlar, nerede doğdularsa oraya yavrularını bırakırlar. </w:t>
      </w:r>
    </w:p>
    <w:p w:rsidR="00CA4F3C" w:rsidRDefault="00CA4F3C" w:rsidP="00BC42CD">
      <w:pPr>
        <w:spacing w:line="360" w:lineRule="auto"/>
        <w:rPr>
          <w:rFonts w:ascii="Times New Roman" w:hAnsi="Times New Roman" w:cs="Times New Roman"/>
          <w:sz w:val="24"/>
          <w:szCs w:val="24"/>
        </w:rPr>
      </w:pPr>
    </w:p>
    <w:p w:rsidR="00CA4F3C" w:rsidRDefault="00CA4F3C" w:rsidP="00BC42CD">
      <w:pPr>
        <w:spacing w:line="360" w:lineRule="auto"/>
        <w:rPr>
          <w:rFonts w:ascii="Times New Roman" w:hAnsi="Times New Roman" w:cs="Times New Roman"/>
          <w:sz w:val="24"/>
          <w:szCs w:val="24"/>
        </w:rPr>
      </w:pPr>
    </w:p>
    <w:p w:rsidR="00CA4F3C" w:rsidRDefault="00CA4F3C" w:rsidP="00BC42CD">
      <w:pPr>
        <w:spacing w:line="360" w:lineRule="auto"/>
        <w:rPr>
          <w:rFonts w:ascii="Times New Roman" w:hAnsi="Times New Roman" w:cs="Times New Roman"/>
          <w:sz w:val="24"/>
          <w:szCs w:val="24"/>
        </w:rPr>
      </w:pPr>
    </w:p>
    <w:p w:rsidR="00CA4F3C" w:rsidRDefault="00CA4F3C" w:rsidP="00BC42CD">
      <w:pPr>
        <w:spacing w:line="360" w:lineRule="auto"/>
        <w:rPr>
          <w:rFonts w:ascii="Times New Roman" w:hAnsi="Times New Roman" w:cs="Times New Roman"/>
          <w:sz w:val="24"/>
          <w:szCs w:val="24"/>
        </w:rPr>
      </w:pPr>
    </w:p>
    <w:p w:rsidR="00CA4F3C" w:rsidRDefault="00CA4F3C" w:rsidP="00BC42CD">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-İyileştikten sonra-</w:t>
      </w:r>
    </w:p>
    <w:p w:rsidR="002B0565" w:rsidRDefault="002B0565" w:rsidP="00BC42CD">
      <w:pPr>
        <w:spacing w:line="360" w:lineRule="auto"/>
        <w:rPr>
          <w:rFonts w:ascii="Times New Roman" w:hAnsi="Times New Roman" w:cs="Times New Roman"/>
          <w:sz w:val="24"/>
          <w:szCs w:val="24"/>
        </w:rPr>
      </w:pPr>
      <w:r>
        <w:rPr>
          <w:rFonts w:ascii="Times New Roman" w:hAnsi="Times New Roman" w:cs="Times New Roman"/>
          <w:sz w:val="24"/>
          <w:szCs w:val="24"/>
        </w:rPr>
        <w:t xml:space="preserve">            DEKAMER tarafından iyileştirilen </w:t>
      </w:r>
      <w:proofErr w:type="spellStart"/>
      <w:r>
        <w:rPr>
          <w:rFonts w:ascii="Times New Roman" w:hAnsi="Times New Roman" w:cs="Times New Roman"/>
          <w:sz w:val="24"/>
          <w:szCs w:val="24"/>
        </w:rPr>
        <w:t>Carettaları</w:t>
      </w:r>
      <w:proofErr w:type="spellEnd"/>
      <w:r>
        <w:rPr>
          <w:rFonts w:ascii="Times New Roman" w:hAnsi="Times New Roman" w:cs="Times New Roman"/>
          <w:sz w:val="24"/>
          <w:szCs w:val="24"/>
        </w:rPr>
        <w:t xml:space="preserve"> izlemek için bir aparat takılıyor. Bu aparat sayesinde </w:t>
      </w:r>
      <w:proofErr w:type="spellStart"/>
      <w:r>
        <w:rPr>
          <w:rFonts w:ascii="Times New Roman" w:hAnsi="Times New Roman" w:cs="Times New Roman"/>
          <w:sz w:val="24"/>
          <w:szCs w:val="24"/>
        </w:rPr>
        <w:t>Carettaların</w:t>
      </w:r>
      <w:proofErr w:type="spellEnd"/>
      <w:r>
        <w:rPr>
          <w:rFonts w:ascii="Times New Roman" w:hAnsi="Times New Roman" w:cs="Times New Roman"/>
          <w:sz w:val="24"/>
          <w:szCs w:val="24"/>
        </w:rPr>
        <w:t xml:space="preserve"> göç yolları, iyileştikten sonraki uyum dönemi, çiftleşmesi, beslenmesi, doğal düşmanları gibi durumlar gözetleniyor. Bu sayede </w:t>
      </w:r>
      <w:proofErr w:type="spellStart"/>
      <w:r>
        <w:rPr>
          <w:rFonts w:ascii="Times New Roman" w:hAnsi="Times New Roman" w:cs="Times New Roman"/>
          <w:sz w:val="24"/>
          <w:szCs w:val="24"/>
        </w:rPr>
        <w:t>Carettalar</w:t>
      </w:r>
      <w:proofErr w:type="spellEnd"/>
      <w:r>
        <w:rPr>
          <w:rFonts w:ascii="Times New Roman" w:hAnsi="Times New Roman" w:cs="Times New Roman"/>
          <w:sz w:val="24"/>
          <w:szCs w:val="24"/>
        </w:rPr>
        <w:t xml:space="preserve"> için daha güvenilir bir ortam yaratılıyor. Tüm dünya tarafından koruma altında olan </w:t>
      </w:r>
      <w:proofErr w:type="spellStart"/>
      <w:r>
        <w:rPr>
          <w:rFonts w:ascii="Times New Roman" w:hAnsi="Times New Roman" w:cs="Times New Roman"/>
          <w:sz w:val="24"/>
          <w:szCs w:val="24"/>
        </w:rPr>
        <w:t>Caretta</w:t>
      </w:r>
      <w:proofErr w:type="spellEnd"/>
      <w:r>
        <w:rPr>
          <w:rFonts w:ascii="Times New Roman" w:hAnsi="Times New Roman" w:cs="Times New Roman"/>
          <w:sz w:val="24"/>
          <w:szCs w:val="24"/>
        </w:rPr>
        <w:t xml:space="preserve">, Dalyan’dan çıktıktan sonra yine sıcak denizlerde kendine yer araması devam edecektir. </w:t>
      </w:r>
    </w:p>
    <w:p w:rsidR="002B0565" w:rsidRPr="00BC42CD" w:rsidRDefault="002B0565" w:rsidP="00BC42CD">
      <w:pPr>
        <w:spacing w:line="360" w:lineRule="auto"/>
        <w:rPr>
          <w:rFonts w:ascii="Times New Roman" w:hAnsi="Times New Roman" w:cs="Times New Roman"/>
          <w:sz w:val="24"/>
          <w:szCs w:val="24"/>
        </w:rPr>
      </w:pPr>
      <w:r>
        <w:rPr>
          <w:rFonts w:ascii="Times New Roman" w:hAnsi="Times New Roman" w:cs="Times New Roman"/>
          <w:sz w:val="24"/>
          <w:szCs w:val="24"/>
        </w:rPr>
        <w:t xml:space="preserve">          Dalyan’a gelen </w:t>
      </w:r>
      <w:r w:rsidR="00CA4F3C">
        <w:rPr>
          <w:rFonts w:ascii="Times New Roman" w:hAnsi="Times New Roman" w:cs="Times New Roman"/>
          <w:sz w:val="24"/>
          <w:szCs w:val="24"/>
        </w:rPr>
        <w:t xml:space="preserve">turistlerin, Dalyan halkının, ayrıca tüm hayvan severlerin bilinçlenmesi için çeşitli kataloglar dağıtılıyor. Bunların yanı sıra </w:t>
      </w:r>
      <w:proofErr w:type="spellStart"/>
      <w:r w:rsidR="00CA4F3C">
        <w:rPr>
          <w:rFonts w:ascii="Times New Roman" w:hAnsi="Times New Roman" w:cs="Times New Roman"/>
          <w:sz w:val="24"/>
          <w:szCs w:val="24"/>
        </w:rPr>
        <w:t>Carettalarla</w:t>
      </w:r>
      <w:proofErr w:type="spellEnd"/>
      <w:r w:rsidR="00CA4F3C">
        <w:rPr>
          <w:rFonts w:ascii="Times New Roman" w:hAnsi="Times New Roman" w:cs="Times New Roman"/>
          <w:sz w:val="24"/>
          <w:szCs w:val="24"/>
        </w:rPr>
        <w:t xml:space="preserve"> yüzelim, </w:t>
      </w:r>
      <w:proofErr w:type="spellStart"/>
      <w:r w:rsidR="00CA4F3C">
        <w:rPr>
          <w:rFonts w:ascii="Times New Roman" w:hAnsi="Times New Roman" w:cs="Times New Roman"/>
          <w:sz w:val="24"/>
          <w:szCs w:val="24"/>
        </w:rPr>
        <w:t>Carettanın</w:t>
      </w:r>
      <w:proofErr w:type="spellEnd"/>
      <w:r w:rsidR="00CA4F3C">
        <w:rPr>
          <w:rFonts w:ascii="Times New Roman" w:hAnsi="Times New Roman" w:cs="Times New Roman"/>
          <w:sz w:val="24"/>
          <w:szCs w:val="24"/>
        </w:rPr>
        <w:t xml:space="preserve"> önemsenmesi gibi birçok etkinlik yer alıyor. Ayrıca Dalyan’ın merkezinde beldenin önemini anlatan </w:t>
      </w:r>
      <w:proofErr w:type="spellStart"/>
      <w:r w:rsidR="00CA4F3C">
        <w:rPr>
          <w:rFonts w:ascii="Times New Roman" w:hAnsi="Times New Roman" w:cs="Times New Roman"/>
          <w:sz w:val="24"/>
          <w:szCs w:val="24"/>
        </w:rPr>
        <w:t>Caretta</w:t>
      </w:r>
      <w:proofErr w:type="spellEnd"/>
      <w:r w:rsidR="00CA4F3C">
        <w:rPr>
          <w:rFonts w:ascii="Times New Roman" w:hAnsi="Times New Roman" w:cs="Times New Roman"/>
          <w:sz w:val="24"/>
          <w:szCs w:val="24"/>
        </w:rPr>
        <w:t xml:space="preserve"> heykeli bulunuyor ve bu da beldenin </w:t>
      </w:r>
      <w:proofErr w:type="spellStart"/>
      <w:r w:rsidR="00CA4F3C">
        <w:rPr>
          <w:rFonts w:ascii="Times New Roman" w:hAnsi="Times New Roman" w:cs="Times New Roman"/>
          <w:sz w:val="24"/>
          <w:szCs w:val="24"/>
        </w:rPr>
        <w:t>Caretta’ya</w:t>
      </w:r>
      <w:proofErr w:type="spellEnd"/>
      <w:r w:rsidR="00CA4F3C">
        <w:rPr>
          <w:rFonts w:ascii="Times New Roman" w:hAnsi="Times New Roman" w:cs="Times New Roman"/>
          <w:sz w:val="24"/>
          <w:szCs w:val="24"/>
        </w:rPr>
        <w:t xml:space="preserve"> verdiği önemi, yüklediği anlamı yansıtmakta.</w:t>
      </w:r>
      <w:r w:rsidR="00CA4F3C">
        <w:rPr>
          <w:rFonts w:ascii="Times New Roman" w:hAnsi="Times New Roman" w:cs="Times New Roman"/>
          <w:noProof/>
          <w:sz w:val="24"/>
          <w:szCs w:val="24"/>
          <w:lang w:eastAsia="tr-TR"/>
        </w:rPr>
        <w:drawing>
          <wp:inline distT="0" distB="0" distL="0" distR="0">
            <wp:extent cx="5743575" cy="3228975"/>
            <wp:effectExtent l="0" t="0" r="9525" b="9525"/>
            <wp:docPr id="79" name="Resim 79" descr="C:\Users\ÇELİK\Desktop\verııı\20170408_140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ÇELİK\Desktop\verııı\20170408_140823.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lastRenderedPageBreak/>
        <w:drawing>
          <wp:inline distT="0" distB="0" distL="0" distR="0">
            <wp:extent cx="5743575" cy="3228975"/>
            <wp:effectExtent l="0" t="0" r="9525" b="9525"/>
            <wp:docPr id="80" name="Resim 80" descr="C:\Users\ÇELİK\Desktop\verııı\20170408_14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ÇELİK\Desktop\verııı\20170408_140834.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drawing>
          <wp:inline distT="0" distB="0" distL="0" distR="0">
            <wp:extent cx="5743575" cy="3228975"/>
            <wp:effectExtent l="0" t="0" r="9525" b="9525"/>
            <wp:docPr id="81" name="Resim 81" descr="C:\Users\ÇELİK\Desktop\verııı\20170408_141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ÇELİK\Desktop\verııı\20170408_141157.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lastRenderedPageBreak/>
        <w:drawing>
          <wp:inline distT="0" distB="0" distL="0" distR="0">
            <wp:extent cx="5743575" cy="3228975"/>
            <wp:effectExtent l="0" t="0" r="9525" b="9525"/>
            <wp:docPr id="82" name="Resim 82" descr="C:\Users\ÇELİK\Desktop\verııı\20170408_141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ÇELİK\Desktop\verııı\20170408_14120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drawing>
          <wp:inline distT="0" distB="0" distL="0" distR="0">
            <wp:extent cx="5743575" cy="3228975"/>
            <wp:effectExtent l="0" t="0" r="9525" b="9525"/>
            <wp:docPr id="83" name="Resim 83" descr="C:\Users\ÇELİK\Desktop\verııı\20170408_14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ÇELİK\Desktop\verııı\20170408_14202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lastRenderedPageBreak/>
        <w:drawing>
          <wp:inline distT="0" distB="0" distL="0" distR="0">
            <wp:extent cx="5743575" cy="3228975"/>
            <wp:effectExtent l="0" t="0" r="9525" b="9525"/>
            <wp:docPr id="84" name="Resim 84" descr="C:\Users\ÇELİK\Desktop\verııı\20170408_14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ÇELİK\Desktop\verııı\20170408_14202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bookmarkStart w:id="0" w:name="_GoBack"/>
      <w:bookmarkEnd w:id="0"/>
      <w:r w:rsidR="006C6CA8">
        <w:rPr>
          <w:rFonts w:ascii="Times New Roman" w:hAnsi="Times New Roman" w:cs="Times New Roman"/>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4.1pt;height:699.8pt">
            <v:imagedata r:id="rId10" o:title="IMG-20170429-WA0002"/>
          </v:shape>
        </w:pict>
      </w:r>
      <w:r w:rsidR="00CA4F3C">
        <w:rPr>
          <w:rFonts w:ascii="Times New Roman" w:hAnsi="Times New Roman" w:cs="Times New Roman"/>
          <w:noProof/>
          <w:sz w:val="24"/>
          <w:szCs w:val="24"/>
          <w:lang w:eastAsia="tr-TR"/>
        </w:rPr>
        <w:lastRenderedPageBreak/>
        <w:drawing>
          <wp:inline distT="0" distB="0" distL="0" distR="0">
            <wp:extent cx="5743575" cy="3228975"/>
            <wp:effectExtent l="0" t="0" r="9525" b="9525"/>
            <wp:docPr id="86" name="Resim 86" descr="C:\Users\ÇELİK\Desktop\verııı\20170408_14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ÇELİK\Desktop\verııı\20170408_14001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drawing>
          <wp:inline distT="0" distB="0" distL="0" distR="0">
            <wp:extent cx="5743575" cy="3228975"/>
            <wp:effectExtent l="0" t="0" r="9525" b="9525"/>
            <wp:docPr id="87" name="Resim 87" descr="C:\Users\ÇELİK\Desktop\verııı\20170408_14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ÇELİK\Desktop\verııı\20170408_14002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lastRenderedPageBreak/>
        <w:drawing>
          <wp:inline distT="0" distB="0" distL="0" distR="0">
            <wp:extent cx="5743575" cy="3228975"/>
            <wp:effectExtent l="0" t="0" r="9525" b="9525"/>
            <wp:docPr id="88" name="Resim 88" descr="C:\Users\ÇELİK\Desktop\verııı\20170408_14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ÇELİK\Desktop\verııı\20170408_14004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drawing>
          <wp:inline distT="0" distB="0" distL="0" distR="0">
            <wp:extent cx="5743575" cy="3228975"/>
            <wp:effectExtent l="0" t="0" r="9525" b="9525"/>
            <wp:docPr id="89" name="Resim 89" descr="C:\Users\ÇELİK\Desktop\verııı\20170408_14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ÇELİK\Desktop\verııı\20170408_14010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lastRenderedPageBreak/>
        <w:drawing>
          <wp:inline distT="0" distB="0" distL="0" distR="0">
            <wp:extent cx="5000625" cy="8896350"/>
            <wp:effectExtent l="0" t="0" r="9525" b="0"/>
            <wp:docPr id="90" name="Resim 90" descr="C:\Users\ÇELİK\Desktop\verııı\20170408_14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ÇELİK\Desktop\verııı\20170408_14011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00625" cy="8896350"/>
                    </a:xfrm>
                    <a:prstGeom prst="rect">
                      <a:avLst/>
                    </a:prstGeom>
                    <a:noFill/>
                    <a:ln>
                      <a:noFill/>
                    </a:ln>
                  </pic:spPr>
                </pic:pic>
              </a:graphicData>
            </a:graphic>
          </wp:inline>
        </w:drawing>
      </w:r>
      <w:r w:rsidR="00CA4F3C">
        <w:rPr>
          <w:rFonts w:ascii="Times New Roman" w:hAnsi="Times New Roman" w:cs="Times New Roman"/>
          <w:noProof/>
          <w:sz w:val="24"/>
          <w:szCs w:val="24"/>
          <w:lang w:eastAsia="tr-TR"/>
        </w:rPr>
        <w:lastRenderedPageBreak/>
        <w:drawing>
          <wp:inline distT="0" distB="0" distL="0" distR="0">
            <wp:extent cx="5743575" cy="3228975"/>
            <wp:effectExtent l="0" t="0" r="9525" b="9525"/>
            <wp:docPr id="91" name="Resim 91" descr="C:\Users\ÇELİK\Desktop\verııı\20170408_14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ÇELİK\Desktop\verııı\20170408_14013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drawing>
          <wp:inline distT="0" distB="0" distL="0" distR="0">
            <wp:extent cx="5743575" cy="3228975"/>
            <wp:effectExtent l="0" t="0" r="9525" b="9525"/>
            <wp:docPr id="92" name="Resim 92" descr="C:\Users\ÇELİK\Desktop\verııı\20170408_14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ÇELİK\Desktop\verııı\20170408_14015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lastRenderedPageBreak/>
        <w:drawing>
          <wp:inline distT="0" distB="0" distL="0" distR="0">
            <wp:extent cx="5743575" cy="3228975"/>
            <wp:effectExtent l="0" t="0" r="9525" b="9525"/>
            <wp:docPr id="93" name="Resim 93" descr="C:\Users\ÇELİK\Desktop\verııı\20170408_14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ÇELİK\Desktop\verııı\20170408_14015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drawing>
          <wp:inline distT="0" distB="0" distL="0" distR="0">
            <wp:extent cx="5743575" cy="3228975"/>
            <wp:effectExtent l="0" t="0" r="9525" b="9525"/>
            <wp:docPr id="94" name="Resim 94" descr="C:\Users\ÇELİK\Desktop\verııı\20170408_14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ÇELİK\Desktop\verııı\20170408_14023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lastRenderedPageBreak/>
        <w:drawing>
          <wp:inline distT="0" distB="0" distL="0" distR="0">
            <wp:extent cx="5743575" cy="3228975"/>
            <wp:effectExtent l="0" t="0" r="9525" b="9525"/>
            <wp:docPr id="95" name="Resim 95" descr="C:\Users\ÇELİK\Desktop\verııı\20170408_14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ÇELİK\Desktop\verııı\20170408_14025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drawing>
          <wp:inline distT="0" distB="0" distL="0" distR="0">
            <wp:extent cx="5743575" cy="3228975"/>
            <wp:effectExtent l="0" t="0" r="9525" b="9525"/>
            <wp:docPr id="96" name="Resim 96" descr="C:\Users\ÇELİK\Desktop\verııı\20170408_14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ÇELİK\Desktop\verııı\20170408_14034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lastRenderedPageBreak/>
        <w:drawing>
          <wp:inline distT="0" distB="0" distL="0" distR="0">
            <wp:extent cx="5743575" cy="3228975"/>
            <wp:effectExtent l="0" t="0" r="9525" b="9525"/>
            <wp:docPr id="97" name="Resim 97" descr="C:\Users\ÇELİK\Desktop\verııı\20170408_14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ÇELİK\Desktop\verııı\20170408_14035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drawing>
          <wp:inline distT="0" distB="0" distL="0" distR="0">
            <wp:extent cx="5743575" cy="3228975"/>
            <wp:effectExtent l="0" t="0" r="9525" b="9525"/>
            <wp:docPr id="98" name="Resim 98" descr="C:\Users\ÇELİK\Desktop\verııı\20170408_14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ÇELİK\Desktop\verııı\20170408_1404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lastRenderedPageBreak/>
        <w:drawing>
          <wp:inline distT="0" distB="0" distL="0" distR="0">
            <wp:extent cx="5743575" cy="3228975"/>
            <wp:effectExtent l="0" t="0" r="9525" b="9525"/>
            <wp:docPr id="99" name="Resim 99" descr="C:\Users\ÇELİK\Desktop\verııı\20170408_14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ÇELİK\Desktop\verııı\20170408_14043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drawing>
          <wp:inline distT="0" distB="0" distL="0" distR="0">
            <wp:extent cx="5743575" cy="3228975"/>
            <wp:effectExtent l="0" t="0" r="9525" b="9525"/>
            <wp:docPr id="100" name="Resim 100" descr="C:\Users\ÇELİK\Desktop\verııı\20170408_14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ÇELİK\Desktop\verııı\20170408_14045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lastRenderedPageBreak/>
        <w:drawing>
          <wp:inline distT="0" distB="0" distL="0" distR="0">
            <wp:extent cx="5743575" cy="3228975"/>
            <wp:effectExtent l="0" t="0" r="9525" b="9525"/>
            <wp:docPr id="101" name="Resim 101" descr="C:\Users\ÇELİK\Desktop\verııı\20170408_14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ÇELİK\Desktop\verııı\20170408_14050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drawing>
          <wp:inline distT="0" distB="0" distL="0" distR="0">
            <wp:extent cx="5743575" cy="3228975"/>
            <wp:effectExtent l="0" t="0" r="9525" b="9525"/>
            <wp:docPr id="102" name="Resim 102" descr="C:\Users\ÇELİK\Desktop\verııı\20170408_140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ÇELİK\Desktop\verııı\20170408_14050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lastRenderedPageBreak/>
        <w:drawing>
          <wp:inline distT="0" distB="0" distL="0" distR="0">
            <wp:extent cx="5743575" cy="3228975"/>
            <wp:effectExtent l="0" t="0" r="9525" b="9525"/>
            <wp:docPr id="103" name="Resim 103" descr="C:\Users\ÇELİK\Desktop\verııı\20170408_14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ÇELİK\Desktop\verııı\20170408_14051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drawing>
          <wp:inline distT="0" distB="0" distL="0" distR="0">
            <wp:extent cx="5743575" cy="3228975"/>
            <wp:effectExtent l="0" t="0" r="9525" b="9525"/>
            <wp:docPr id="104" name="Resim 104" descr="C:\Users\ÇELİK\Desktop\verııı\20170408_14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ÇELİK\Desktop\verııı\20170408_14051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lastRenderedPageBreak/>
        <w:drawing>
          <wp:inline distT="0" distB="0" distL="0" distR="0">
            <wp:extent cx="5743575" cy="3228975"/>
            <wp:effectExtent l="0" t="0" r="9525" b="9525"/>
            <wp:docPr id="105" name="Resim 105" descr="C:\Users\ÇELİK\Desktop\verııı\20170408_14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ÇELİK\Desktop\verııı\20170408_14052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drawing>
          <wp:inline distT="0" distB="0" distL="0" distR="0">
            <wp:extent cx="5743575" cy="3228975"/>
            <wp:effectExtent l="0" t="0" r="9525" b="9525"/>
            <wp:docPr id="106" name="Resim 106" descr="C:\Users\ÇELİK\Desktop\verııı\20170408_14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ÇELİK\Desktop\verııı\20170408_14052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lastRenderedPageBreak/>
        <w:drawing>
          <wp:inline distT="0" distB="0" distL="0" distR="0">
            <wp:extent cx="5743575" cy="3228975"/>
            <wp:effectExtent l="0" t="0" r="9525" b="9525"/>
            <wp:docPr id="107" name="Resim 107" descr="C:\Users\ÇELİK\Desktop\verııı\20170408_14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ÇELİK\Desktop\verııı\20170408_14052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drawing>
          <wp:inline distT="0" distB="0" distL="0" distR="0">
            <wp:extent cx="5743575" cy="3228975"/>
            <wp:effectExtent l="0" t="0" r="9525" b="9525"/>
            <wp:docPr id="108" name="Resim 108" descr="C:\Users\ÇELİK\Desktop\verııı\20170408_14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ÇELİK\Desktop\verııı\20170408_14054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lastRenderedPageBreak/>
        <w:drawing>
          <wp:inline distT="0" distB="0" distL="0" distR="0">
            <wp:extent cx="5743575" cy="3228975"/>
            <wp:effectExtent l="0" t="0" r="9525" b="9525"/>
            <wp:docPr id="109" name="Resim 109" descr="C:\Users\ÇELİK\Desktop\verııı\20170408_140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ÇELİK\Desktop\verııı\20170408_14054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drawing>
          <wp:inline distT="0" distB="0" distL="0" distR="0">
            <wp:extent cx="5743575" cy="3228975"/>
            <wp:effectExtent l="0" t="0" r="9525" b="9525"/>
            <wp:docPr id="110" name="Resim 110" descr="C:\Users\ÇELİK\Desktop\verııı\20170408_14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ÇELİK\Desktop\verııı\20170408_14060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lastRenderedPageBreak/>
        <w:drawing>
          <wp:inline distT="0" distB="0" distL="0" distR="0">
            <wp:extent cx="5743575" cy="3228975"/>
            <wp:effectExtent l="0" t="0" r="9525" b="9525"/>
            <wp:docPr id="111" name="Resim 111" descr="C:\Users\ÇELİK\Desktop\verııı\20170408_14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ÇELİK\Desktop\verııı\20170408_14060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drawing>
          <wp:inline distT="0" distB="0" distL="0" distR="0">
            <wp:extent cx="5743575" cy="3228975"/>
            <wp:effectExtent l="0" t="0" r="9525" b="9525"/>
            <wp:docPr id="112" name="Resim 112" descr="C:\Users\ÇELİK\Desktop\verııı\20170408_14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ÇELİK\Desktop\verııı\20170408_14063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lastRenderedPageBreak/>
        <w:drawing>
          <wp:inline distT="0" distB="0" distL="0" distR="0">
            <wp:extent cx="5743575" cy="3228975"/>
            <wp:effectExtent l="0" t="0" r="9525" b="9525"/>
            <wp:docPr id="113" name="Resim 113" descr="C:\Users\ÇELİK\Desktop\verııı\20170408_140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ÇELİK\Desktop\verııı\20170408_14065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drawing>
          <wp:inline distT="0" distB="0" distL="0" distR="0">
            <wp:extent cx="5743575" cy="3228975"/>
            <wp:effectExtent l="0" t="0" r="9525" b="9525"/>
            <wp:docPr id="114" name="Resim 114" descr="C:\Users\ÇELİK\Desktop\verııı\20170408_14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ÇELİK\Desktop\verııı\20170408_14065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lastRenderedPageBreak/>
        <w:drawing>
          <wp:inline distT="0" distB="0" distL="0" distR="0">
            <wp:extent cx="5000625" cy="8896350"/>
            <wp:effectExtent l="0" t="0" r="9525" b="0"/>
            <wp:docPr id="115" name="Resim 115" descr="C:\Users\ÇELİK\Desktop\verııı\20170408_140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ÇELİK\Desktop\verııı\20170408_14071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00625" cy="8896350"/>
                    </a:xfrm>
                    <a:prstGeom prst="rect">
                      <a:avLst/>
                    </a:prstGeom>
                    <a:noFill/>
                    <a:ln>
                      <a:noFill/>
                    </a:ln>
                  </pic:spPr>
                </pic:pic>
              </a:graphicData>
            </a:graphic>
          </wp:inline>
        </w:drawing>
      </w:r>
      <w:r w:rsidR="00CA4F3C">
        <w:rPr>
          <w:rFonts w:ascii="Times New Roman" w:hAnsi="Times New Roman" w:cs="Times New Roman"/>
          <w:noProof/>
          <w:sz w:val="24"/>
          <w:szCs w:val="24"/>
          <w:lang w:eastAsia="tr-TR"/>
        </w:rPr>
        <w:lastRenderedPageBreak/>
        <w:drawing>
          <wp:inline distT="0" distB="0" distL="0" distR="0">
            <wp:extent cx="5743575" cy="3228975"/>
            <wp:effectExtent l="0" t="0" r="9525" b="9525"/>
            <wp:docPr id="116" name="Resim 116" descr="C:\Users\ÇELİK\Desktop\verııı\20170408_140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ÇELİK\Desktop\verııı\20170408_14072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r w:rsidR="00CA4F3C">
        <w:rPr>
          <w:rFonts w:ascii="Times New Roman" w:hAnsi="Times New Roman" w:cs="Times New Roman"/>
          <w:noProof/>
          <w:sz w:val="24"/>
          <w:szCs w:val="24"/>
          <w:lang w:eastAsia="tr-TR"/>
        </w:rPr>
        <w:drawing>
          <wp:inline distT="0" distB="0" distL="0" distR="0">
            <wp:extent cx="5743575" cy="3228975"/>
            <wp:effectExtent l="0" t="0" r="9525" b="9525"/>
            <wp:docPr id="117" name="Resim 117" descr="C:\Users\ÇELİK\Desktop\verııı\20170408_14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ÇELİK\Desktop\verııı\20170408_14075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p>
    <w:sectPr w:rsidR="002B0565" w:rsidRPr="00BC42CD">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A2"/>
    <w:family w:val="swiss"/>
    <w:pitch w:val="variable"/>
    <w:sig w:usb0="E10002FF" w:usb1="4000ACFF" w:usb2="00000009" w:usb3="00000000" w:csb0="0000019F" w:csb1="00000000"/>
  </w:font>
  <w:font w:name="Times New Roman">
    <w:panose1 w:val="02020603050405020304"/>
    <w:charset w:val="A2"/>
    <w:family w:val="roman"/>
    <w:pitch w:val="variable"/>
    <w:sig w:usb0="E0002AFF" w:usb1="C0007841" w:usb2="00000009" w:usb3="00000000" w:csb0="000001FF" w:csb1="00000000"/>
  </w:font>
  <w:font w:name="Calibri Light">
    <w:panose1 w:val="020F0302020204030204"/>
    <w:charset w:val="A2"/>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9"/>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6C4A"/>
    <w:rsid w:val="00270FC6"/>
    <w:rsid w:val="002B0565"/>
    <w:rsid w:val="00466371"/>
    <w:rsid w:val="0049316D"/>
    <w:rsid w:val="00517EA2"/>
    <w:rsid w:val="0055323A"/>
    <w:rsid w:val="00586C4A"/>
    <w:rsid w:val="006C6CA8"/>
    <w:rsid w:val="0082677B"/>
    <w:rsid w:val="00A977F6"/>
    <w:rsid w:val="00BC42CD"/>
    <w:rsid w:val="00CA4F3C"/>
    <w:rsid w:val="00F56F5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0A2A2FA-2F7D-4E2A-BB67-36A884782E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fontTable" Target="fontTable.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154</TotalTime>
  <Pages>24</Pages>
  <Words>748</Words>
  <Characters>4265</Characters>
  <Application>Microsoft Office Word</Application>
  <DocSecurity>0</DocSecurity>
  <Lines>35</Lines>
  <Paragraphs>10</Paragraphs>
  <ScaleCrop>false</ScaleCrop>
  <HeadingPairs>
    <vt:vector size="2" baseType="variant">
      <vt:variant>
        <vt:lpstr>Konu Başlığı</vt:lpstr>
      </vt:variant>
      <vt:variant>
        <vt:i4>1</vt:i4>
      </vt:variant>
    </vt:vector>
  </HeadingPairs>
  <TitlesOfParts>
    <vt:vector size="1" baseType="lpstr">
      <vt:lpstr/>
    </vt:vector>
  </TitlesOfParts>
  <Company>Silentall Unattended Installer</Company>
  <LinksUpToDate>false</LinksUpToDate>
  <CharactersWithSpaces>5003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ÇELİK</dc:creator>
  <cp:keywords/>
  <dc:description/>
  <cp:lastModifiedBy>ÇELİK</cp:lastModifiedBy>
  <cp:revision>2</cp:revision>
  <dcterms:created xsi:type="dcterms:W3CDTF">2017-04-29T08:21:00Z</dcterms:created>
  <dcterms:modified xsi:type="dcterms:W3CDTF">2017-04-29T10:55:00Z</dcterms:modified>
</cp:coreProperties>
</file>